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98B" w:rsidRDefault="003300B7" w:rsidP="003300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0B7">
        <w:rPr>
          <w:rFonts w:ascii="Times New Roman" w:hAnsi="Times New Roman" w:cs="Times New Roman"/>
          <w:b/>
          <w:sz w:val="24"/>
          <w:szCs w:val="24"/>
        </w:rPr>
        <w:t>OFERTA CENOWA – Część nr 3</w:t>
      </w:r>
    </w:p>
    <w:p w:rsidR="003300B7" w:rsidRDefault="003300B7" w:rsidP="003300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/>
      </w:tblPr>
      <w:tblGrid>
        <w:gridCol w:w="386"/>
        <w:gridCol w:w="3055"/>
        <w:gridCol w:w="828"/>
        <w:gridCol w:w="540"/>
        <w:gridCol w:w="917"/>
        <w:gridCol w:w="649"/>
        <w:gridCol w:w="1021"/>
        <w:gridCol w:w="1566"/>
        <w:gridCol w:w="2194"/>
        <w:gridCol w:w="1215"/>
        <w:gridCol w:w="1426"/>
      </w:tblGrid>
      <w:tr w:rsidR="003300B7" w:rsidRPr="003300B7" w:rsidTr="003300B7">
        <w:trPr>
          <w:trHeight w:val="10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0" w:name="RANGE!B2:M39"/>
            <w:proofErr w:type="spellStart"/>
            <w:r w:rsidRPr="00330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</w:t>
            </w:r>
            <w:bookmarkEnd w:id="0"/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jedn. netto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% VAT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jedn. brutto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netto              (kol.4 x 5)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brutto (kol.8+należn.  kwota VAT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Producent części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Kategoria części zgodnie </w:t>
            </w:r>
          </w:p>
        </w:tc>
      </w:tr>
      <w:tr w:rsidR="003300B7" w:rsidRPr="003300B7" w:rsidTr="003300B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 DIWZ</w:t>
            </w:r>
          </w:p>
        </w:tc>
      </w:tr>
      <w:tr w:rsidR="003300B7" w:rsidRPr="003300B7" w:rsidTr="003300B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(O, Q, P, Z)</w:t>
            </w:r>
          </w:p>
        </w:tc>
      </w:tr>
      <w:tr w:rsidR="003300B7" w:rsidRPr="003300B7" w:rsidTr="003300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11.</w:t>
            </w:r>
          </w:p>
        </w:tc>
      </w:tr>
      <w:tr w:rsidR="003300B7" w:rsidRPr="003300B7" w:rsidTr="003300B7">
        <w:trPr>
          <w:trHeight w:val="66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B7" w:rsidRPr="003300B7" w:rsidRDefault="00111210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Części zamienne do samochodu</w:t>
            </w:r>
            <w:r w:rsidR="003300B7" w:rsidRPr="00330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 xml:space="preserve"> marki DACIA LODGY, </w:t>
            </w:r>
            <w:r w:rsidR="003300B7" w:rsidRPr="00330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br/>
            </w:r>
            <w:proofErr w:type="spellStart"/>
            <w:r w:rsidR="003300B7" w:rsidRPr="00330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poj</w:t>
            </w:r>
            <w:proofErr w:type="spellEnd"/>
            <w:r w:rsidR="003300B7" w:rsidRPr="00330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. siln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 xml:space="preserve">ika 1197 cm3, moc silnika 85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kW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,</w:t>
            </w:r>
            <w:r w:rsidR="003300B7" w:rsidRPr="00330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 xml:space="preserve"> rok budowy 2015 - kategoria części O, Q, P VIN UU1JSDB0553261604</w:t>
            </w:r>
          </w:p>
        </w:tc>
      </w:tr>
      <w:tr w:rsidR="003300B7" w:rsidRPr="003300B7" w:rsidTr="003300B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filtr oleju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00B7" w:rsidRPr="003300B7" w:rsidTr="003300B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filtr powietrza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00B7" w:rsidRPr="003300B7" w:rsidTr="003300B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filtr kabinowy p. pyłkowy węglowy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00B7" w:rsidRPr="003300B7" w:rsidTr="003300B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tarcza hamulcowa przód 1 </w:t>
            </w:r>
            <w:proofErr w:type="spellStart"/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00B7" w:rsidRPr="003300B7" w:rsidTr="003300B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klocki hamulcowe przód</w:t>
            </w:r>
            <w:r w:rsidR="00D00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D00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00B7" w:rsidRPr="003300B7" w:rsidTr="003300B7">
        <w:trPr>
          <w:trHeight w:val="645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 xml:space="preserve">Części zamienne do samochodu marki RENAULT LAGUNA, </w:t>
            </w:r>
            <w:proofErr w:type="spellStart"/>
            <w:r w:rsidRPr="00330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poj</w:t>
            </w:r>
            <w:proofErr w:type="spellEnd"/>
            <w:r w:rsidRPr="00330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. silni</w:t>
            </w:r>
            <w:r w:rsidR="00111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 xml:space="preserve">ka 1995 cm3, moc silnika 110 </w:t>
            </w:r>
            <w:proofErr w:type="spellStart"/>
            <w:r w:rsidR="00111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kW</w:t>
            </w:r>
            <w:proofErr w:type="spellEnd"/>
            <w:r w:rsidR="00111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,</w:t>
            </w:r>
            <w:r w:rsidRPr="00330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 xml:space="preserve"> rok budowy (produkcji) 2008 -kategoria części </w:t>
            </w:r>
            <w:proofErr w:type="spellStart"/>
            <w:r w:rsidRPr="00330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O,Q,P</w:t>
            </w:r>
            <w:proofErr w:type="spellEnd"/>
            <w:r w:rsidRPr="00330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, VIN VF1BT0K0640464769</w:t>
            </w:r>
          </w:p>
        </w:tc>
      </w:tr>
      <w:tr w:rsidR="003300B7" w:rsidRPr="003300B7" w:rsidTr="003300B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filtr oleju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00B7" w:rsidRPr="003300B7" w:rsidTr="003300B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filtr powietrza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00B7" w:rsidRPr="003300B7" w:rsidTr="003300B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filtr paliwa dla OE: 8200638748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00B7" w:rsidRPr="003300B7" w:rsidTr="003300B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filtr kabinowy p. pyłkowy węglowy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00B7" w:rsidRPr="003300B7" w:rsidTr="003300B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tarcza hamulcowa przód 1 </w:t>
            </w:r>
            <w:proofErr w:type="spellStart"/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296mm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00B7" w:rsidRPr="003300B7" w:rsidTr="003300B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klocki hamulcowe przód dla OE: 410600011R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C1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00B7" w:rsidRPr="003300B7" w:rsidTr="003300B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tarcza hamulcowa tył z łożyskiem, 300mm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00B7" w:rsidRPr="003300B7" w:rsidTr="003300B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klocki hamulcowe tył</w:t>
            </w:r>
            <w:r w:rsidR="00D00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- </w:t>
            </w:r>
            <w:proofErr w:type="spellStart"/>
            <w:r w:rsidR="00D00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00B7" w:rsidRPr="003300B7" w:rsidTr="003300B7">
        <w:trPr>
          <w:trHeight w:val="705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 xml:space="preserve">Części zamienne do samochodu marki VOLKSWAGEN CADDY, </w:t>
            </w:r>
            <w:proofErr w:type="spellStart"/>
            <w:r w:rsidRPr="00330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poj</w:t>
            </w:r>
            <w:proofErr w:type="spellEnd"/>
            <w:r w:rsidRPr="00330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 xml:space="preserve">. silnika 1598 cm3, moc silnika 75 </w:t>
            </w:r>
            <w:proofErr w:type="spellStart"/>
            <w:r w:rsidRPr="00330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kW</w:t>
            </w:r>
            <w:proofErr w:type="spellEnd"/>
            <w:r w:rsidRPr="00330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 xml:space="preserve">, rok budowy 2014 -kategoria części </w:t>
            </w:r>
            <w:proofErr w:type="spellStart"/>
            <w:r w:rsidRPr="00330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O,Q,P</w:t>
            </w:r>
            <w:proofErr w:type="spellEnd"/>
            <w:r w:rsidRPr="00330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, VIN WV1ZZZ2KZFX010307</w:t>
            </w:r>
          </w:p>
        </w:tc>
      </w:tr>
      <w:tr w:rsidR="003300B7" w:rsidRPr="003300B7" w:rsidTr="003300B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filtr oleju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00B7" w:rsidRPr="003300B7" w:rsidTr="003300B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filtr powietrza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00B7" w:rsidRPr="003300B7" w:rsidTr="003300B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filtr paliwa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00B7" w:rsidRPr="003300B7" w:rsidTr="003300B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filtr kabinowy p. pyłkowy węglowy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00B7" w:rsidRPr="003300B7" w:rsidTr="003300B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tarcza hamulcowa przód 1 </w:t>
            </w:r>
            <w:proofErr w:type="spellStart"/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00B7" w:rsidRPr="003300B7" w:rsidTr="003300B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klocki hamulcowe przód</w:t>
            </w:r>
            <w:r w:rsidR="00D00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D00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00B7" w:rsidRPr="003300B7" w:rsidTr="003300B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tarcza hamulcowa tył 1 </w:t>
            </w:r>
            <w:proofErr w:type="spellStart"/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00B7" w:rsidRPr="003300B7" w:rsidTr="003300B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klocki hamulcowe tył</w:t>
            </w:r>
            <w:r w:rsidR="00D00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D00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00B7" w:rsidRPr="003300B7" w:rsidTr="003300B7">
        <w:trPr>
          <w:trHeight w:val="66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 xml:space="preserve">Części zamienne do samochodu marki FORD MONDEO, </w:t>
            </w:r>
            <w:proofErr w:type="spellStart"/>
            <w:r w:rsidRPr="00330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poj</w:t>
            </w:r>
            <w:proofErr w:type="spellEnd"/>
            <w:r w:rsidRPr="00330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 xml:space="preserve">. silnika 1600 cm3, moc silnika 118 </w:t>
            </w:r>
            <w:proofErr w:type="spellStart"/>
            <w:r w:rsidRPr="00330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kW</w:t>
            </w:r>
            <w:proofErr w:type="spellEnd"/>
            <w:r w:rsidRPr="00330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 xml:space="preserve">, rok budowy 2014 - kategoria części </w:t>
            </w:r>
            <w:proofErr w:type="spellStart"/>
            <w:r w:rsidRPr="00330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O,Q,P</w:t>
            </w:r>
            <w:proofErr w:type="spellEnd"/>
            <w:r w:rsidRPr="00330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, VIN WFODXXGBBDEU61860</w:t>
            </w:r>
          </w:p>
        </w:tc>
      </w:tr>
      <w:tr w:rsidR="003300B7" w:rsidRPr="003300B7" w:rsidTr="003300B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filtr oleju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00B7" w:rsidRPr="003300B7" w:rsidTr="003300B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filtr powietrza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00B7" w:rsidRPr="003300B7" w:rsidTr="003300B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filtr kabinowy p. pyłkowy węglowy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00B7" w:rsidRPr="003300B7" w:rsidTr="003300B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tarcza hamulcowa przód 1 szt</w:t>
            </w:r>
            <w:r w:rsidR="00B30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00B7" w:rsidRPr="003300B7" w:rsidTr="003300B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klocki hamulcowe przód</w:t>
            </w:r>
            <w:r w:rsidR="00CE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CE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="00CE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00B7" w:rsidRPr="003300B7" w:rsidTr="003300B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tarcza hamulcowa tył </w:t>
            </w:r>
            <w:r w:rsidR="00B30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</w:t>
            </w: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szt</w:t>
            </w:r>
            <w:r w:rsidR="00B30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00B7" w:rsidRPr="003300B7" w:rsidTr="003300B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klocki hamulcowe tył</w:t>
            </w:r>
            <w:r w:rsidR="00CE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- kpl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300B7" w:rsidRPr="003300B7" w:rsidTr="003300B7">
        <w:trPr>
          <w:trHeight w:val="2115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Uwaga: </w:t>
            </w:r>
          </w:p>
          <w:p w:rsidR="003300B7" w:rsidRPr="003300B7" w:rsidRDefault="003300B7" w:rsidP="0033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Zamawiający dopuszcza jedynie zamienniki najwyższej jakości, produkowane na pierwszy montaż przez producentów marek:</w:t>
            </w: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Filtry: Mann </w:t>
            </w:r>
            <w:proofErr w:type="spellStart"/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Filter</w:t>
            </w:r>
            <w:proofErr w:type="spellEnd"/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Bosch, </w:t>
            </w:r>
            <w:proofErr w:type="spellStart"/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Hengst</w:t>
            </w:r>
            <w:proofErr w:type="spellEnd"/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Purflux</w:t>
            </w:r>
            <w:proofErr w:type="spellEnd"/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UFI</w:t>
            </w: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Układ hamulcowy (klocki, tarcze, szczęki, zaciski hamulcowe): ATE, Bosch, TRW, </w:t>
            </w:r>
            <w:proofErr w:type="spellStart"/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Textar</w:t>
            </w:r>
            <w:proofErr w:type="spellEnd"/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Brembo</w:t>
            </w:r>
            <w:proofErr w:type="spellEnd"/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Jurid</w:t>
            </w:r>
            <w:proofErr w:type="spellEnd"/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Zawieszenie, amortyzacja i układ kierowniczy: TRW, </w:t>
            </w:r>
            <w:proofErr w:type="spellStart"/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Lemforder</w:t>
            </w:r>
            <w:proofErr w:type="spellEnd"/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Sachs, </w:t>
            </w:r>
            <w:proofErr w:type="spellStart"/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Bilntsein</w:t>
            </w:r>
            <w:proofErr w:type="spellEnd"/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Sasic</w:t>
            </w:r>
            <w:proofErr w:type="spellEnd"/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KYB, </w:t>
            </w:r>
            <w:proofErr w:type="spellStart"/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Meyle</w:t>
            </w:r>
            <w:proofErr w:type="spellEnd"/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HD</w:t>
            </w:r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Piasty, łożyska, rolki, napinacze pasków, pompy wody: SKF, INA, FAG, </w:t>
            </w:r>
            <w:proofErr w:type="spellStart"/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Meyle</w:t>
            </w:r>
            <w:proofErr w:type="spellEnd"/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SNR, HEPU, Gates, </w:t>
            </w:r>
            <w:proofErr w:type="spellStart"/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Corteco</w:t>
            </w:r>
            <w:proofErr w:type="spellEnd"/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Oświetlenie, klimatyzacja i elektryka silnika (bez akumulatorów): Bosch, </w:t>
            </w:r>
            <w:proofErr w:type="spellStart"/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Hella</w:t>
            </w:r>
            <w:proofErr w:type="spellEnd"/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Valeo, Beru, NGK, NRF, </w:t>
            </w:r>
            <w:proofErr w:type="spellStart"/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Nissens</w:t>
            </w:r>
            <w:proofErr w:type="spellEnd"/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Zestawy sprzęgła, hydraulika sterowania sprzęgła, koło zamachowe: </w:t>
            </w:r>
            <w:proofErr w:type="spellStart"/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LuK</w:t>
            </w:r>
            <w:proofErr w:type="spellEnd"/>
            <w:r w:rsidRPr="003300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Sachs, Valeo</w:t>
            </w:r>
          </w:p>
        </w:tc>
      </w:tr>
      <w:tr w:rsidR="003300B7" w:rsidRPr="003300B7" w:rsidTr="003300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 pozycje (1-28):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0B7" w:rsidRPr="003300B7" w:rsidRDefault="003300B7" w:rsidP="003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300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X</w:t>
            </w:r>
          </w:p>
        </w:tc>
      </w:tr>
    </w:tbl>
    <w:p w:rsidR="003300B7" w:rsidRDefault="003300B7" w:rsidP="003300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0B7" w:rsidRDefault="003300B7" w:rsidP="003300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0B7" w:rsidRPr="003300B7" w:rsidRDefault="003300B7" w:rsidP="003300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Miejscowość, data podpis                                                                                                    osoby upoważnionej</w:t>
      </w:r>
    </w:p>
    <w:p w:rsidR="003300B7" w:rsidRDefault="003300B7"/>
    <w:sectPr w:rsidR="003300B7" w:rsidSect="003300B7">
      <w:pgSz w:w="15840" w:h="12240" w:orient="landscape" w:code="1"/>
      <w:pgMar w:top="1418" w:right="1135" w:bottom="1418" w:left="993" w:header="709" w:footer="119" w:gutter="0"/>
      <w:cols w:space="708"/>
      <w:noEndnote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/>
  <w:rsids>
    <w:rsidRoot w:val="003300B7"/>
    <w:rsid w:val="0000689F"/>
    <w:rsid w:val="00111210"/>
    <w:rsid w:val="003300B7"/>
    <w:rsid w:val="00392D12"/>
    <w:rsid w:val="007E3F35"/>
    <w:rsid w:val="00913DB6"/>
    <w:rsid w:val="00B179C2"/>
    <w:rsid w:val="00B30FA1"/>
    <w:rsid w:val="00C13728"/>
    <w:rsid w:val="00CE23AD"/>
    <w:rsid w:val="00D0059B"/>
    <w:rsid w:val="00EB7377"/>
    <w:rsid w:val="00F67691"/>
    <w:rsid w:val="00FE3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39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2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458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2026-02-19T13:18:00Z</dcterms:created>
  <dcterms:modified xsi:type="dcterms:W3CDTF">2026-02-20T06:39:00Z</dcterms:modified>
</cp:coreProperties>
</file>